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73CD" w14:textId="77777777" w:rsidR="00CF626A" w:rsidRDefault="00000000">
      <w:pPr>
        <w:pStyle w:val="Corpodetexto"/>
        <w:ind w:left="513"/>
      </w:pPr>
      <w:r>
        <w:rPr>
          <w:noProof/>
        </w:rPr>
        <w:drawing>
          <wp:inline distT="0" distB="0" distL="0" distR="0" wp14:anchorId="694EA8AB" wp14:editId="09A9954C">
            <wp:extent cx="6429097" cy="8643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097" cy="8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C7FAD" w14:textId="77777777" w:rsidR="00CF626A" w:rsidRDefault="00CF626A">
      <w:pPr>
        <w:pStyle w:val="Corpodetexto"/>
        <w:spacing w:before="4"/>
        <w:rPr>
          <w:sz w:val="14"/>
        </w:rPr>
      </w:pPr>
    </w:p>
    <w:p w14:paraId="2D4AE199" w14:textId="77777777" w:rsidR="00CF626A" w:rsidRDefault="00000000">
      <w:pPr>
        <w:pStyle w:val="Ttulo"/>
      </w:pPr>
      <w:r>
        <w:rPr>
          <w:w w:val="105"/>
        </w:rPr>
        <w:t>Termo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Declaração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Concordância</w:t>
      </w:r>
      <w:r>
        <w:rPr>
          <w:spacing w:val="-4"/>
          <w:w w:val="105"/>
        </w:rPr>
        <w:t xml:space="preserve"> </w:t>
      </w:r>
      <w:r>
        <w:rPr>
          <w:w w:val="105"/>
        </w:rPr>
        <w:t>e Veracidade</w:t>
      </w:r>
    </w:p>
    <w:p w14:paraId="2CBD6494" w14:textId="77777777" w:rsidR="00CF626A" w:rsidRDefault="00000000">
      <w:pPr>
        <w:spacing w:before="15"/>
        <w:ind w:left="2461" w:right="2306"/>
        <w:jc w:val="center"/>
      </w:pPr>
      <w:r>
        <w:t>(Cadastro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Externos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SEI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Unifesp)</w:t>
      </w:r>
    </w:p>
    <w:p w14:paraId="78C84BDE" w14:textId="77777777" w:rsidR="00CF626A" w:rsidRDefault="00CF626A">
      <w:pPr>
        <w:pStyle w:val="Corpodetexto"/>
        <w:spacing w:before="11"/>
        <w:rPr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04"/>
        <w:gridCol w:w="708"/>
        <w:gridCol w:w="3656"/>
        <w:gridCol w:w="853"/>
        <w:gridCol w:w="2276"/>
      </w:tblGrid>
      <w:tr w:rsidR="00CF626A" w14:paraId="49CF530C" w14:textId="77777777">
        <w:trPr>
          <w:trHeight w:val="268"/>
        </w:trPr>
        <w:tc>
          <w:tcPr>
            <w:tcW w:w="2540" w:type="dxa"/>
            <w:shd w:val="clear" w:color="auto" w:fill="D9D9D9"/>
          </w:tcPr>
          <w:p w14:paraId="37137624" w14:textId="77777777" w:rsidR="00CF626A" w:rsidRDefault="00000000">
            <w:pPr>
              <w:pStyle w:val="TableParagraph"/>
              <w:spacing w:before="10"/>
              <w:ind w:right="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Nome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Usuário:</w:t>
            </w:r>
          </w:p>
        </w:tc>
        <w:tc>
          <w:tcPr>
            <w:tcW w:w="8197" w:type="dxa"/>
            <w:gridSpan w:val="5"/>
          </w:tcPr>
          <w:p w14:paraId="00A80B8A" w14:textId="77777777" w:rsidR="00CF626A" w:rsidRDefault="00CF626A">
            <w:pPr>
              <w:pStyle w:val="TableParagraph"/>
              <w:rPr>
                <w:sz w:val="18"/>
              </w:rPr>
            </w:pPr>
          </w:p>
        </w:tc>
      </w:tr>
      <w:tr w:rsidR="00CF626A" w14:paraId="0BA19663" w14:textId="77777777">
        <w:trPr>
          <w:trHeight w:val="265"/>
        </w:trPr>
        <w:tc>
          <w:tcPr>
            <w:tcW w:w="2540" w:type="dxa"/>
            <w:shd w:val="clear" w:color="auto" w:fill="D9D9D9"/>
          </w:tcPr>
          <w:p w14:paraId="31B1C9C1" w14:textId="77777777" w:rsidR="00CF626A" w:rsidRDefault="00000000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Documento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Identidade:</w:t>
            </w:r>
          </w:p>
        </w:tc>
        <w:tc>
          <w:tcPr>
            <w:tcW w:w="5068" w:type="dxa"/>
            <w:gridSpan w:val="3"/>
          </w:tcPr>
          <w:p w14:paraId="0C95C09E" w14:textId="77777777" w:rsidR="00CF626A" w:rsidRDefault="00CF626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14:paraId="680B1628" w14:textId="77777777" w:rsidR="00CF626A" w:rsidRDefault="00000000">
            <w:pPr>
              <w:pStyle w:val="TableParagraph"/>
              <w:spacing w:before="10"/>
              <w:ind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CPF:</w:t>
            </w:r>
          </w:p>
        </w:tc>
        <w:tc>
          <w:tcPr>
            <w:tcW w:w="2276" w:type="dxa"/>
          </w:tcPr>
          <w:p w14:paraId="0C5DF58B" w14:textId="77777777" w:rsidR="00CF626A" w:rsidRDefault="00CF626A">
            <w:pPr>
              <w:pStyle w:val="TableParagraph"/>
              <w:rPr>
                <w:sz w:val="18"/>
              </w:rPr>
            </w:pPr>
          </w:p>
        </w:tc>
      </w:tr>
      <w:tr w:rsidR="00CF626A" w14:paraId="343D67C7" w14:textId="77777777">
        <w:trPr>
          <w:trHeight w:val="270"/>
        </w:trPr>
        <w:tc>
          <w:tcPr>
            <w:tcW w:w="2540" w:type="dxa"/>
            <w:shd w:val="clear" w:color="auto" w:fill="D9D9D9"/>
          </w:tcPr>
          <w:p w14:paraId="511312FB" w14:textId="77777777" w:rsidR="00CF626A" w:rsidRDefault="00000000">
            <w:pPr>
              <w:pStyle w:val="TableParagraph"/>
              <w:spacing w:before="1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5068" w:type="dxa"/>
            <w:gridSpan w:val="3"/>
          </w:tcPr>
          <w:p w14:paraId="63CBF7CE" w14:textId="77777777" w:rsidR="00CF626A" w:rsidRDefault="00CF626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shd w:val="clear" w:color="auto" w:fill="D9D9D9"/>
          </w:tcPr>
          <w:p w14:paraId="22EE84C3" w14:textId="77777777" w:rsidR="00CF626A" w:rsidRDefault="00000000">
            <w:pPr>
              <w:pStyle w:val="TableParagraph"/>
              <w:spacing w:before="12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276" w:type="dxa"/>
          </w:tcPr>
          <w:p w14:paraId="3367E809" w14:textId="77777777" w:rsidR="00CF626A" w:rsidRDefault="00CF626A">
            <w:pPr>
              <w:pStyle w:val="TableParagraph"/>
              <w:rPr>
                <w:sz w:val="20"/>
              </w:rPr>
            </w:pPr>
          </w:p>
        </w:tc>
      </w:tr>
      <w:tr w:rsidR="00CF626A" w14:paraId="32A81B88" w14:textId="77777777">
        <w:trPr>
          <w:trHeight w:val="268"/>
        </w:trPr>
        <w:tc>
          <w:tcPr>
            <w:tcW w:w="2540" w:type="dxa"/>
            <w:shd w:val="clear" w:color="auto" w:fill="D9D9D9"/>
          </w:tcPr>
          <w:p w14:paraId="32C31436" w14:textId="77777777" w:rsidR="00CF626A" w:rsidRDefault="00000000">
            <w:pPr>
              <w:pStyle w:val="TableParagraph"/>
              <w:spacing w:before="7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Domicilio:</w:t>
            </w:r>
          </w:p>
        </w:tc>
        <w:tc>
          <w:tcPr>
            <w:tcW w:w="5068" w:type="dxa"/>
            <w:gridSpan w:val="3"/>
          </w:tcPr>
          <w:p w14:paraId="00EB2A12" w14:textId="77777777" w:rsidR="00CF626A" w:rsidRDefault="00CF626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14:paraId="58B9AED5" w14:textId="77777777" w:rsidR="00CF626A" w:rsidRDefault="00000000">
            <w:pPr>
              <w:pStyle w:val="TableParagraph"/>
              <w:spacing w:before="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276" w:type="dxa"/>
          </w:tcPr>
          <w:p w14:paraId="6675075B" w14:textId="77777777" w:rsidR="00CF626A" w:rsidRDefault="00CF626A">
            <w:pPr>
              <w:pStyle w:val="TableParagraph"/>
              <w:rPr>
                <w:sz w:val="18"/>
              </w:rPr>
            </w:pPr>
          </w:p>
        </w:tc>
      </w:tr>
      <w:tr w:rsidR="00CF626A" w14:paraId="7DD49E7E" w14:textId="77777777">
        <w:trPr>
          <w:trHeight w:val="268"/>
        </w:trPr>
        <w:tc>
          <w:tcPr>
            <w:tcW w:w="2540" w:type="dxa"/>
            <w:shd w:val="clear" w:color="auto" w:fill="D9D9D9"/>
          </w:tcPr>
          <w:p w14:paraId="7634F257" w14:textId="77777777" w:rsidR="00CF626A" w:rsidRDefault="00000000">
            <w:pPr>
              <w:pStyle w:val="TableParagraph"/>
              <w:spacing w:before="7"/>
              <w:ind w:right="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Estado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(UF):</w:t>
            </w:r>
          </w:p>
        </w:tc>
        <w:tc>
          <w:tcPr>
            <w:tcW w:w="704" w:type="dxa"/>
          </w:tcPr>
          <w:p w14:paraId="6841EDD0" w14:textId="77777777" w:rsidR="00CF626A" w:rsidRDefault="00CF626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444D284B" w14:textId="77777777" w:rsidR="00CF626A" w:rsidRDefault="00000000">
            <w:pPr>
              <w:pStyle w:val="TableParagraph"/>
              <w:spacing w:before="7"/>
              <w:ind w:left="61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656" w:type="dxa"/>
          </w:tcPr>
          <w:p w14:paraId="5F0F9604" w14:textId="77777777" w:rsidR="00CF626A" w:rsidRDefault="00CF626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14:paraId="73FB104F" w14:textId="77777777" w:rsidR="00CF626A" w:rsidRDefault="00000000">
            <w:pPr>
              <w:pStyle w:val="TableParagraph"/>
              <w:spacing w:before="7"/>
              <w:ind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CEP:</w:t>
            </w:r>
          </w:p>
        </w:tc>
        <w:tc>
          <w:tcPr>
            <w:tcW w:w="2276" w:type="dxa"/>
          </w:tcPr>
          <w:p w14:paraId="01ADA662" w14:textId="77777777" w:rsidR="00CF626A" w:rsidRDefault="00CF626A">
            <w:pPr>
              <w:pStyle w:val="TableParagraph"/>
              <w:rPr>
                <w:sz w:val="18"/>
              </w:rPr>
            </w:pPr>
          </w:p>
        </w:tc>
      </w:tr>
    </w:tbl>
    <w:p w14:paraId="60D13E03" w14:textId="77777777" w:rsidR="00CF626A" w:rsidRDefault="00000000">
      <w:pPr>
        <w:pStyle w:val="Corpodetexto"/>
        <w:spacing w:before="118" w:line="254" w:lineRule="auto"/>
        <w:ind w:left="106" w:right="101" w:firstLine="600"/>
        <w:jc w:val="both"/>
      </w:pPr>
      <w:r>
        <w:t xml:space="preserve">A realização do cadastro como Usuário Externo no SEI-Unifesp e a entrega deste documento importará na aceitação de </w:t>
      </w:r>
      <w:r>
        <w:rPr>
          <w:u w:val="single"/>
        </w:rPr>
        <w:t>todos</w:t>
      </w:r>
      <w:r>
        <w:rPr>
          <w:spacing w:val="1"/>
        </w:rPr>
        <w:t xml:space="preserve"> </w:t>
      </w:r>
      <w:r>
        <w:rPr>
          <w:u w:val="single"/>
        </w:rPr>
        <w:t>os termos</w:t>
      </w:r>
      <w:r>
        <w:t xml:space="preserve"> </w:t>
      </w:r>
      <w:r>
        <w:rPr>
          <w:u w:val="single"/>
        </w:rPr>
        <w:t>e condições que regem o processo eletrônico</w:t>
      </w:r>
      <w:r>
        <w:t>, conforme Decreto nº 8.539, de 8 de outubro de 2015, e demais normas</w:t>
      </w:r>
      <w:r>
        <w:rPr>
          <w:spacing w:val="1"/>
        </w:rPr>
        <w:t xml:space="preserve"> </w:t>
      </w:r>
      <w:r>
        <w:t>aplicáveis, admitindo como</w:t>
      </w:r>
      <w:r>
        <w:rPr>
          <w:spacing w:val="1"/>
        </w:rPr>
        <w:t xml:space="preserve"> </w:t>
      </w:r>
      <w:r>
        <w:t>válida a assinatura eletrônica na</w:t>
      </w:r>
      <w:r>
        <w:rPr>
          <w:spacing w:val="1"/>
        </w:rPr>
        <w:t xml:space="preserve"> </w:t>
      </w:r>
      <w:r>
        <w:t>modalidade cadastrada</w:t>
      </w:r>
      <w:r>
        <w:rPr>
          <w:spacing w:val="1"/>
        </w:rPr>
        <w:t xml:space="preserve"> </w:t>
      </w:r>
      <w:r>
        <w:t>(login/senha), tendo como consequência a</w:t>
      </w:r>
      <w:r>
        <w:rPr>
          <w:spacing w:val="1"/>
        </w:rPr>
        <w:t xml:space="preserve"> </w:t>
      </w:r>
      <w:r>
        <w:t>responsabilidade pelo uso indevido das ações efetuadas, as quais serão passíveis de apuração civil, penal e administrativa. Ainda,</w:t>
      </w:r>
      <w:r>
        <w:rPr>
          <w:spacing w:val="1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 endereço informado referente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domicílio é</w:t>
      </w:r>
      <w:r>
        <w:rPr>
          <w:spacing w:val="-1"/>
        </w:rPr>
        <w:t xml:space="preserve"> </w:t>
      </w:r>
      <w:r>
        <w:t>verdadeiro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são de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responsabilidade:</w:t>
      </w:r>
    </w:p>
    <w:p w14:paraId="5644DBC5" w14:textId="77777777" w:rsidR="00CF626A" w:rsidRDefault="00000000">
      <w:pPr>
        <w:pStyle w:val="PargrafodaLista"/>
        <w:numPr>
          <w:ilvl w:val="0"/>
          <w:numId w:val="1"/>
        </w:numPr>
        <w:tabs>
          <w:tab w:val="left" w:pos="803"/>
        </w:tabs>
        <w:spacing w:line="228" w:lineRule="exact"/>
        <w:ind w:right="0" w:hanging="97"/>
        <w:jc w:val="both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sigilo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senha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acesso,</w:t>
      </w:r>
      <w:r>
        <w:rPr>
          <w:spacing w:val="21"/>
          <w:sz w:val="20"/>
        </w:rPr>
        <w:t xml:space="preserve"> </w:t>
      </w:r>
      <w:r>
        <w:rPr>
          <w:sz w:val="20"/>
        </w:rPr>
        <w:t>não</w:t>
      </w:r>
      <w:r>
        <w:rPr>
          <w:spacing w:val="9"/>
          <w:sz w:val="20"/>
        </w:rPr>
        <w:t xml:space="preserve"> </w:t>
      </w:r>
      <w:r>
        <w:rPr>
          <w:sz w:val="20"/>
        </w:rPr>
        <w:t>cabendo,</w:t>
      </w:r>
      <w:r>
        <w:rPr>
          <w:spacing w:val="11"/>
          <w:sz w:val="20"/>
        </w:rPr>
        <w:t xml:space="preserve"> </w:t>
      </w:r>
      <w:r>
        <w:rPr>
          <w:sz w:val="20"/>
        </w:rPr>
        <w:t>em</w:t>
      </w:r>
      <w:r>
        <w:rPr>
          <w:spacing w:val="12"/>
          <w:sz w:val="20"/>
        </w:rPr>
        <w:t xml:space="preserve"> </w:t>
      </w:r>
      <w:r>
        <w:rPr>
          <w:sz w:val="20"/>
        </w:rPr>
        <w:t>qualquer</w:t>
      </w:r>
      <w:r>
        <w:rPr>
          <w:spacing w:val="14"/>
          <w:sz w:val="20"/>
        </w:rPr>
        <w:t xml:space="preserve"> </w:t>
      </w:r>
      <w:r>
        <w:rPr>
          <w:sz w:val="20"/>
        </w:rPr>
        <w:t>hipótese,</w:t>
      </w:r>
      <w:r>
        <w:rPr>
          <w:spacing w:val="10"/>
          <w:sz w:val="20"/>
        </w:rPr>
        <w:t xml:space="preserve"> </w:t>
      </w:r>
      <w:r>
        <w:rPr>
          <w:sz w:val="20"/>
        </w:rPr>
        <w:t>alegação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uso</w:t>
      </w:r>
      <w:r>
        <w:rPr>
          <w:spacing w:val="8"/>
          <w:sz w:val="20"/>
        </w:rPr>
        <w:t xml:space="preserve"> </w:t>
      </w:r>
      <w:r>
        <w:rPr>
          <w:sz w:val="20"/>
        </w:rPr>
        <w:t>indevido;</w:t>
      </w:r>
    </w:p>
    <w:p w14:paraId="2AAFF6E0" w14:textId="77777777" w:rsidR="00CF626A" w:rsidRDefault="00000000">
      <w:pPr>
        <w:pStyle w:val="PargrafodaLista"/>
        <w:numPr>
          <w:ilvl w:val="0"/>
          <w:numId w:val="1"/>
        </w:numPr>
        <w:tabs>
          <w:tab w:val="left" w:pos="868"/>
        </w:tabs>
        <w:spacing w:before="75" w:line="254" w:lineRule="auto"/>
        <w:ind w:left="706" w:right="125" w:firstLine="0"/>
        <w:rPr>
          <w:sz w:val="20"/>
        </w:rPr>
      </w:pPr>
      <w:r>
        <w:rPr>
          <w:w w:val="105"/>
          <w:sz w:val="20"/>
        </w:rPr>
        <w:t>-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 conformidade entre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dados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informados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 formulário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eletrônico de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peticionamento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 os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constantes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do documento</w:t>
      </w:r>
      <w:r>
        <w:rPr>
          <w:spacing w:val="-49"/>
          <w:w w:val="105"/>
          <w:sz w:val="20"/>
        </w:rPr>
        <w:t xml:space="preserve"> </w:t>
      </w:r>
      <w:r>
        <w:rPr>
          <w:sz w:val="20"/>
        </w:rPr>
        <w:t>protocolizado,</w:t>
      </w:r>
      <w:r>
        <w:rPr>
          <w:spacing w:val="2"/>
          <w:sz w:val="20"/>
        </w:rPr>
        <w:t xml:space="preserve"> </w:t>
      </w:r>
      <w:r>
        <w:rPr>
          <w:sz w:val="20"/>
        </w:rPr>
        <w:t>incluindo</w:t>
      </w:r>
      <w:r>
        <w:rPr>
          <w:spacing w:val="-2"/>
          <w:sz w:val="20"/>
        </w:rPr>
        <w:t xml:space="preserve"> </w:t>
      </w:r>
      <w:r>
        <w:rPr>
          <w:sz w:val="20"/>
        </w:rPr>
        <w:t>o preenchimento</w:t>
      </w:r>
      <w:r>
        <w:rPr>
          <w:spacing w:val="6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campos</w:t>
      </w:r>
      <w:r>
        <w:rPr>
          <w:spacing w:val="2"/>
          <w:sz w:val="20"/>
        </w:rPr>
        <w:t xml:space="preserve"> </w:t>
      </w:r>
      <w:r>
        <w:rPr>
          <w:sz w:val="20"/>
        </w:rPr>
        <w:t>obrigatórios</w:t>
      </w:r>
      <w:r>
        <w:rPr>
          <w:spacing w:val="4"/>
          <w:sz w:val="20"/>
        </w:rPr>
        <w:t xml:space="preserve"> </w:t>
      </w:r>
      <w:r>
        <w:rPr>
          <w:sz w:val="20"/>
        </w:rPr>
        <w:t>e anexação</w:t>
      </w:r>
      <w:r>
        <w:rPr>
          <w:spacing w:val="4"/>
          <w:sz w:val="20"/>
        </w:rPr>
        <w:t xml:space="preserve"> </w:t>
      </w:r>
      <w:r>
        <w:rPr>
          <w:sz w:val="20"/>
        </w:rPr>
        <w:t>dos documentos</w:t>
      </w:r>
      <w:r>
        <w:rPr>
          <w:spacing w:val="5"/>
          <w:sz w:val="20"/>
        </w:rPr>
        <w:t xml:space="preserve"> </w:t>
      </w:r>
      <w:r>
        <w:rPr>
          <w:sz w:val="20"/>
        </w:rPr>
        <w:t>essenciais</w:t>
      </w:r>
      <w:r>
        <w:rPr>
          <w:spacing w:val="2"/>
          <w:sz w:val="20"/>
        </w:rPr>
        <w:t xml:space="preserve"> </w:t>
      </w:r>
      <w:r>
        <w:rPr>
          <w:sz w:val="20"/>
        </w:rPr>
        <w:t>e complementares;</w:t>
      </w:r>
    </w:p>
    <w:p w14:paraId="3B9EAED7" w14:textId="77777777" w:rsidR="00CF626A" w:rsidRDefault="00000000">
      <w:pPr>
        <w:pStyle w:val="PargrafodaLista"/>
        <w:numPr>
          <w:ilvl w:val="0"/>
          <w:numId w:val="1"/>
        </w:numPr>
        <w:tabs>
          <w:tab w:val="left" w:pos="904"/>
        </w:tabs>
        <w:spacing w:before="62" w:line="249" w:lineRule="auto"/>
        <w:ind w:left="706" w:right="486" w:firstLine="0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confecção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petição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dos</w:t>
      </w:r>
      <w:r>
        <w:rPr>
          <w:spacing w:val="6"/>
          <w:sz w:val="20"/>
        </w:rPr>
        <w:t xml:space="preserve"> </w:t>
      </w:r>
      <w:r>
        <w:rPr>
          <w:sz w:val="20"/>
        </w:rPr>
        <w:t>documentos</w:t>
      </w:r>
      <w:r>
        <w:rPr>
          <w:spacing w:val="8"/>
          <w:sz w:val="20"/>
        </w:rPr>
        <w:t xml:space="preserve"> </w:t>
      </w:r>
      <w:r>
        <w:rPr>
          <w:sz w:val="20"/>
        </w:rPr>
        <w:t>digitais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8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requisitos</w:t>
      </w:r>
      <w:r>
        <w:rPr>
          <w:spacing w:val="7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5"/>
          <w:sz w:val="20"/>
        </w:rPr>
        <w:t xml:space="preserve"> </w:t>
      </w:r>
      <w:r>
        <w:rPr>
          <w:sz w:val="20"/>
        </w:rPr>
        <w:t>pelo</w:t>
      </w:r>
      <w:r>
        <w:rPr>
          <w:spacing w:val="5"/>
          <w:sz w:val="20"/>
        </w:rPr>
        <w:t xml:space="preserve"> </w:t>
      </w:r>
      <w:r>
        <w:rPr>
          <w:sz w:val="20"/>
        </w:rPr>
        <w:t>sistema,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refere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formato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tamanho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arquivos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transmitidos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eletronicamente;</w:t>
      </w:r>
    </w:p>
    <w:p w14:paraId="51A6422D" w14:textId="77777777" w:rsidR="00CF626A" w:rsidRDefault="00000000">
      <w:pPr>
        <w:pStyle w:val="PargrafodaLista"/>
        <w:numPr>
          <w:ilvl w:val="0"/>
          <w:numId w:val="1"/>
        </w:numPr>
        <w:tabs>
          <w:tab w:val="left" w:pos="916"/>
        </w:tabs>
        <w:spacing w:before="68" w:line="254" w:lineRule="auto"/>
        <w:ind w:left="706" w:right="104" w:firstLine="0"/>
        <w:jc w:val="both"/>
        <w:rPr>
          <w:sz w:val="20"/>
        </w:rPr>
      </w:pPr>
      <w:r>
        <w:rPr>
          <w:sz w:val="20"/>
          <w:u w:val="single"/>
        </w:rPr>
        <w:t>-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conservação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dos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originais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em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papel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documentos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digitalizados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enviados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por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meio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18"/>
          <w:sz w:val="20"/>
          <w:u w:val="single"/>
        </w:rPr>
        <w:t xml:space="preserve"> </w:t>
      </w:r>
      <w:r>
        <w:rPr>
          <w:sz w:val="20"/>
          <w:u w:val="single"/>
        </w:rPr>
        <w:t>peticionamento</w:t>
      </w:r>
      <w:r>
        <w:rPr>
          <w:spacing w:val="18"/>
          <w:sz w:val="20"/>
          <w:u w:val="single"/>
        </w:rPr>
        <w:t xml:space="preserve"> </w:t>
      </w:r>
      <w:r>
        <w:rPr>
          <w:sz w:val="20"/>
          <w:u w:val="single"/>
        </w:rPr>
        <w:t>eletrônico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que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decaia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direito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Administração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rever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os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atos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praticados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processo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que,</w:t>
      </w:r>
      <w:r>
        <w:rPr>
          <w:spacing w:val="11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solicitado,</w:t>
      </w:r>
      <w:r>
        <w:rPr>
          <w:spacing w:val="12"/>
          <w:sz w:val="20"/>
        </w:rPr>
        <w:t xml:space="preserve"> </w:t>
      </w:r>
      <w:r>
        <w:rPr>
          <w:sz w:val="20"/>
        </w:rPr>
        <w:t>sejam</w:t>
      </w:r>
      <w:r>
        <w:rPr>
          <w:spacing w:val="7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Unifesp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qualquer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tipo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conferência;</w:t>
      </w:r>
    </w:p>
    <w:p w14:paraId="72458A8B" w14:textId="77777777" w:rsidR="00CF626A" w:rsidRDefault="00000000">
      <w:pPr>
        <w:pStyle w:val="PargrafodaLista"/>
        <w:numPr>
          <w:ilvl w:val="0"/>
          <w:numId w:val="1"/>
        </w:numPr>
        <w:tabs>
          <w:tab w:val="left" w:pos="880"/>
        </w:tabs>
        <w:spacing w:before="59" w:line="254" w:lineRule="auto"/>
        <w:ind w:left="706" w:firstLine="0"/>
        <w:jc w:val="both"/>
        <w:rPr>
          <w:sz w:val="20"/>
        </w:rPr>
      </w:pPr>
      <w:r>
        <w:rPr>
          <w:w w:val="105"/>
          <w:sz w:val="20"/>
        </w:rPr>
        <w:t>-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verificação,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meio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recibo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eletrônico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protocolo,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recebimento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das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petições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documentos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transmitidos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eletronicamente;</w:t>
      </w:r>
    </w:p>
    <w:p w14:paraId="70E0DA4C" w14:textId="77777777" w:rsidR="00CF626A" w:rsidRDefault="00000000">
      <w:pPr>
        <w:pStyle w:val="PargrafodaLista"/>
        <w:numPr>
          <w:ilvl w:val="0"/>
          <w:numId w:val="1"/>
        </w:numPr>
        <w:tabs>
          <w:tab w:val="left" w:pos="921"/>
        </w:tabs>
        <w:spacing w:before="62" w:line="254" w:lineRule="auto"/>
        <w:ind w:left="706" w:right="109" w:firstLine="0"/>
        <w:jc w:val="both"/>
        <w:rPr>
          <w:sz w:val="20"/>
        </w:rPr>
      </w:pPr>
      <w:r>
        <w:rPr>
          <w:sz w:val="20"/>
        </w:rPr>
        <w:t>- a 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de que</w:t>
      </w:r>
      <w:r>
        <w:rPr>
          <w:spacing w:val="1"/>
          <w:sz w:val="20"/>
        </w:rPr>
        <w:t xml:space="preserve"> </w:t>
      </w:r>
      <w:r>
        <w:rPr>
          <w:sz w:val="20"/>
        </w:rPr>
        <w:t>os atos</w:t>
      </w:r>
      <w:r>
        <w:rPr>
          <w:spacing w:val="1"/>
          <w:sz w:val="20"/>
        </w:rPr>
        <w:t xml:space="preserve"> </w:t>
      </w:r>
      <w:r>
        <w:rPr>
          <w:sz w:val="20"/>
        </w:rPr>
        <w:t>processuais em</w:t>
      </w:r>
      <w:r>
        <w:rPr>
          <w:spacing w:val="1"/>
          <w:sz w:val="20"/>
        </w:rPr>
        <w:t xml:space="preserve"> </w:t>
      </w:r>
      <w:r>
        <w:rPr>
          <w:sz w:val="20"/>
        </w:rPr>
        <w:t>meio eletrônico se consideram realizados</w:t>
      </w:r>
      <w:r>
        <w:rPr>
          <w:spacing w:val="1"/>
          <w:sz w:val="20"/>
        </w:rPr>
        <w:t xml:space="preserve"> </w:t>
      </w:r>
      <w:r>
        <w:rPr>
          <w:sz w:val="20"/>
        </w:rPr>
        <w:t>no dia e</w:t>
      </w:r>
      <w:r>
        <w:rPr>
          <w:spacing w:val="1"/>
          <w:sz w:val="20"/>
        </w:rPr>
        <w:t xml:space="preserve"> </w:t>
      </w:r>
      <w:r>
        <w:rPr>
          <w:sz w:val="20"/>
        </w:rPr>
        <w:t>na hora</w:t>
      </w:r>
      <w:r>
        <w:rPr>
          <w:spacing w:val="50"/>
          <w:sz w:val="20"/>
        </w:rPr>
        <w:t xml:space="preserve"> </w:t>
      </w:r>
      <w:r>
        <w:rPr>
          <w:sz w:val="20"/>
        </w:rPr>
        <w:t>do recebimento</w:t>
      </w:r>
      <w:r>
        <w:rPr>
          <w:spacing w:val="-48"/>
          <w:sz w:val="20"/>
        </w:rPr>
        <w:t xml:space="preserve"> </w:t>
      </w:r>
      <w:r>
        <w:rPr>
          <w:sz w:val="20"/>
        </w:rPr>
        <w:t>pelo SEI, considerando-se tempestivos os atos praticados até as 23 horas e 59 minutos e 59 segundos do último dia do prazo,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2"/>
          <w:sz w:val="20"/>
        </w:rPr>
        <w:t xml:space="preserve"> </w:t>
      </w:r>
      <w:r>
        <w:rPr>
          <w:sz w:val="20"/>
        </w:rPr>
        <w:t>sempre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horário</w:t>
      </w:r>
      <w:r>
        <w:rPr>
          <w:spacing w:val="9"/>
          <w:sz w:val="20"/>
        </w:rPr>
        <w:t xml:space="preserve"> </w:t>
      </w:r>
      <w:r>
        <w:rPr>
          <w:sz w:val="20"/>
        </w:rPr>
        <w:t>oficial</w:t>
      </w:r>
      <w:r>
        <w:rPr>
          <w:spacing w:val="3"/>
          <w:sz w:val="20"/>
        </w:rPr>
        <w:t xml:space="preserve"> </w:t>
      </w:r>
      <w:r>
        <w:rPr>
          <w:sz w:val="20"/>
        </w:rPr>
        <w:t>de Brasília,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fuso</w:t>
      </w:r>
      <w:r>
        <w:rPr>
          <w:spacing w:val="6"/>
          <w:sz w:val="20"/>
        </w:rPr>
        <w:t xml:space="preserve"> </w:t>
      </w:r>
      <w:r>
        <w:rPr>
          <w:sz w:val="20"/>
        </w:rPr>
        <w:t>horário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encontre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usuário</w:t>
      </w:r>
      <w:r>
        <w:rPr>
          <w:spacing w:val="5"/>
          <w:sz w:val="20"/>
        </w:rPr>
        <w:t xml:space="preserve"> </w:t>
      </w:r>
      <w:r>
        <w:rPr>
          <w:sz w:val="20"/>
        </w:rPr>
        <w:t>externo;</w:t>
      </w:r>
    </w:p>
    <w:p w14:paraId="7D2393B6" w14:textId="77777777" w:rsidR="00CF626A" w:rsidRDefault="00000000">
      <w:pPr>
        <w:pStyle w:val="PargrafodaLista"/>
        <w:numPr>
          <w:ilvl w:val="0"/>
          <w:numId w:val="1"/>
        </w:numPr>
        <w:tabs>
          <w:tab w:val="left" w:pos="993"/>
        </w:tabs>
        <w:spacing w:before="58" w:line="254" w:lineRule="auto"/>
        <w:ind w:left="706" w:firstLine="0"/>
        <w:jc w:val="both"/>
        <w:rPr>
          <w:sz w:val="20"/>
        </w:rPr>
      </w:pPr>
      <w:r>
        <w:rPr>
          <w:w w:val="105"/>
          <w:sz w:val="20"/>
        </w:rPr>
        <w:t>- a consulta periódica ao SEI, a fim de verificar o recebimento de intimações da Unifesp, as quais serão consideradas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realizadas na data em que o usuário efetuar sua consulta no sistema ou, quinze dias após a sua expedição, caso não seja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consultada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usuário.</w:t>
      </w:r>
    </w:p>
    <w:p w14:paraId="58E6A1EE" w14:textId="77777777" w:rsidR="00CF626A" w:rsidRDefault="00000000">
      <w:pPr>
        <w:pStyle w:val="PargrafodaLista"/>
        <w:numPr>
          <w:ilvl w:val="0"/>
          <w:numId w:val="1"/>
        </w:numPr>
        <w:tabs>
          <w:tab w:val="left" w:pos="1024"/>
        </w:tabs>
        <w:spacing w:before="61" w:line="252" w:lineRule="auto"/>
        <w:ind w:left="706" w:right="107" w:firstLine="0"/>
        <w:jc w:val="both"/>
        <w:rPr>
          <w:sz w:val="20"/>
        </w:rPr>
      </w:pPr>
      <w:r>
        <w:rPr>
          <w:sz w:val="20"/>
        </w:rPr>
        <w:t>- as condições de minha rede de comunicação, o acesso ao meu provedor de internet e as configurações do computador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utilizado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transmissões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eletrônicas;</w:t>
      </w:r>
    </w:p>
    <w:p w14:paraId="22DF0832" w14:textId="77777777" w:rsidR="00CF626A" w:rsidRDefault="00000000">
      <w:pPr>
        <w:pStyle w:val="PargrafodaLista"/>
        <w:numPr>
          <w:ilvl w:val="0"/>
          <w:numId w:val="1"/>
        </w:numPr>
        <w:tabs>
          <w:tab w:val="left" w:pos="916"/>
        </w:tabs>
        <w:spacing w:before="64" w:line="254" w:lineRule="auto"/>
        <w:ind w:left="706" w:right="109" w:firstLine="0"/>
        <w:jc w:val="both"/>
        <w:rPr>
          <w:sz w:val="20"/>
        </w:rPr>
      </w:pPr>
      <w:r>
        <w:rPr>
          <w:sz w:val="20"/>
        </w:rPr>
        <w:t>- a 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dos períodos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1"/>
          <w:sz w:val="20"/>
        </w:rPr>
        <w:t xml:space="preserve"> </w:t>
      </w:r>
      <w:r>
        <w:rPr>
          <w:sz w:val="20"/>
        </w:rPr>
        <w:t>programada,</w:t>
      </w:r>
      <w:r>
        <w:rPr>
          <w:spacing w:val="1"/>
          <w:sz w:val="20"/>
        </w:rPr>
        <w:t xml:space="preserve"> </w:t>
      </w:r>
      <w:r>
        <w:rPr>
          <w:sz w:val="20"/>
        </w:rPr>
        <w:t>que serão realizadas,</w:t>
      </w:r>
      <w:r>
        <w:rPr>
          <w:spacing w:val="50"/>
          <w:sz w:val="20"/>
        </w:rPr>
        <w:t xml:space="preserve"> </w:t>
      </w:r>
      <w:r>
        <w:rPr>
          <w:sz w:val="20"/>
        </w:rPr>
        <w:t>preferencialmente,</w:t>
      </w:r>
      <w:r>
        <w:rPr>
          <w:spacing w:val="50"/>
          <w:sz w:val="20"/>
        </w:rPr>
        <w:t xml:space="preserve"> </w:t>
      </w:r>
      <w:r>
        <w:rPr>
          <w:sz w:val="20"/>
        </w:rPr>
        <w:t>no período da</w:t>
      </w:r>
      <w:r>
        <w:rPr>
          <w:spacing w:val="50"/>
          <w:sz w:val="20"/>
        </w:rPr>
        <w:t xml:space="preserve"> </w:t>
      </w:r>
      <w:r>
        <w:rPr>
          <w:sz w:val="20"/>
        </w:rPr>
        <w:t>0 hora</w:t>
      </w:r>
      <w:r>
        <w:rPr>
          <w:spacing w:val="-47"/>
          <w:sz w:val="20"/>
        </w:rPr>
        <w:t xml:space="preserve"> </w:t>
      </w:r>
      <w:r>
        <w:rPr>
          <w:w w:val="105"/>
          <w:sz w:val="20"/>
        </w:rPr>
        <w:t>dos sábados às 22 horas dos domingos ou da 0 hora às 6 horas nos demais dias da semana, ou qualquer outro tipo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indisponibilidade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sistema.</w:t>
      </w:r>
    </w:p>
    <w:p w14:paraId="614A2CBF" w14:textId="77777777" w:rsidR="00CF626A" w:rsidRDefault="00CF626A">
      <w:pPr>
        <w:pStyle w:val="Corpodetexto"/>
        <w:spacing w:before="6"/>
      </w:pPr>
    </w:p>
    <w:p w14:paraId="75A37945" w14:textId="6D859D59" w:rsidR="00CF626A" w:rsidRDefault="00000000">
      <w:pPr>
        <w:pStyle w:val="Corpodetexto"/>
        <w:spacing w:line="252" w:lineRule="auto"/>
        <w:ind w:left="106"/>
      </w:pP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cadastro</w:t>
      </w:r>
      <w:r>
        <w:rPr>
          <w:spacing w:val="5"/>
          <w:w w:val="105"/>
        </w:rPr>
        <w:t xml:space="preserve"> </w:t>
      </w:r>
      <w:r>
        <w:rPr>
          <w:w w:val="105"/>
        </w:rPr>
        <w:t>seja</w:t>
      </w:r>
      <w:r>
        <w:rPr>
          <w:spacing w:val="5"/>
          <w:w w:val="105"/>
        </w:rPr>
        <w:t xml:space="preserve"> </w:t>
      </w:r>
      <w:r>
        <w:rPr>
          <w:w w:val="105"/>
        </w:rPr>
        <w:t>liberado</w:t>
      </w:r>
      <w:r>
        <w:rPr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 w:rsidR="00F176CC">
        <w:rPr>
          <w:w w:val="105"/>
        </w:rPr>
        <w:t>u</w:t>
      </w:r>
      <w:r>
        <w:rPr>
          <w:w w:val="105"/>
        </w:rPr>
        <w:t>suário</w:t>
      </w:r>
      <w:r>
        <w:rPr>
          <w:spacing w:val="7"/>
          <w:w w:val="105"/>
        </w:rPr>
        <w:t xml:space="preserve"> </w:t>
      </w:r>
      <w:r>
        <w:rPr>
          <w:w w:val="105"/>
        </w:rPr>
        <w:t>deverá</w:t>
      </w:r>
      <w:r>
        <w:rPr>
          <w:spacing w:val="15"/>
          <w:w w:val="105"/>
        </w:rPr>
        <w:t xml:space="preserve"> </w:t>
      </w:r>
      <w:r w:rsidR="00F176CC">
        <w:rPr>
          <w:spacing w:val="15"/>
          <w:w w:val="105"/>
        </w:rPr>
        <w:t xml:space="preserve">encaminhar via e-mail os seguintes docuemntos: </w:t>
      </w:r>
    </w:p>
    <w:p w14:paraId="1B703CC3" w14:textId="77777777" w:rsidR="00CF626A" w:rsidRDefault="00000000">
      <w:pPr>
        <w:pStyle w:val="Corpodetexto"/>
        <w:spacing w:before="19"/>
        <w:ind w:left="826"/>
      </w:pP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original</w:t>
      </w:r>
      <w:r>
        <w:rPr>
          <w:spacing w:val="-2"/>
          <w:w w:val="105"/>
        </w:rPr>
        <w:t xml:space="preserve"> </w:t>
      </w:r>
      <w:r>
        <w:rPr>
          <w:w w:val="105"/>
        </w:rPr>
        <w:t>deste</w:t>
      </w:r>
      <w:r>
        <w:rPr>
          <w:spacing w:val="-4"/>
          <w:w w:val="105"/>
        </w:rPr>
        <w:t xml:space="preserve"> </w:t>
      </w:r>
      <w:r>
        <w:rPr>
          <w:w w:val="105"/>
        </w:rPr>
        <w:t>Termo,</w:t>
      </w:r>
      <w:r>
        <w:rPr>
          <w:spacing w:val="-3"/>
          <w:w w:val="105"/>
        </w:rPr>
        <w:t xml:space="preserve"> </w:t>
      </w:r>
      <w:r>
        <w:rPr>
          <w:w w:val="105"/>
        </w:rPr>
        <w:t>preenchido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assinado;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</w:p>
    <w:p w14:paraId="3BD7BF82" w14:textId="391E9505" w:rsidR="00CF626A" w:rsidRDefault="00000000">
      <w:pPr>
        <w:pStyle w:val="Corpodetexto"/>
        <w:spacing w:before="22" w:line="256" w:lineRule="auto"/>
        <w:ind w:left="826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9D12AAC" wp14:editId="785EECCF">
            <wp:simplePos x="0" y="0"/>
            <wp:positionH relativeFrom="page">
              <wp:posOffset>605027</wp:posOffset>
            </wp:positionH>
            <wp:positionV relativeFrom="paragraph">
              <wp:posOffset>215213</wp:posOffset>
            </wp:positionV>
            <wp:extent cx="64007" cy="792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Cópias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outro</w:t>
      </w:r>
      <w:r>
        <w:rPr>
          <w:spacing w:val="21"/>
        </w:rPr>
        <w:t xml:space="preserve"> </w:t>
      </w:r>
      <w:r>
        <w:t>documento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identidade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qual</w:t>
      </w:r>
      <w:r>
        <w:rPr>
          <w:spacing w:val="18"/>
        </w:rPr>
        <w:t xml:space="preserve"> </w:t>
      </w:r>
      <w:r>
        <w:t>conste</w:t>
      </w:r>
      <w:r>
        <w:rPr>
          <w:spacing w:val="19"/>
        </w:rPr>
        <w:t xml:space="preserve"> </w:t>
      </w:r>
      <w:r>
        <w:t>CPF</w:t>
      </w:r>
      <w:r>
        <w:rPr>
          <w:spacing w:val="18"/>
        </w:rPr>
        <w:t xml:space="preserve"> </w:t>
      </w:r>
    </w:p>
    <w:p w14:paraId="7CC430A5" w14:textId="77777777" w:rsidR="00CF626A" w:rsidRDefault="00CF626A">
      <w:pPr>
        <w:pStyle w:val="Corpodetexto"/>
        <w:rPr>
          <w:sz w:val="22"/>
        </w:rPr>
      </w:pPr>
    </w:p>
    <w:p w14:paraId="0D8B2341" w14:textId="77777777" w:rsidR="00CF626A" w:rsidRDefault="00CF626A">
      <w:pPr>
        <w:pStyle w:val="Corpodetexto"/>
        <w:spacing w:before="5"/>
        <w:rPr>
          <w:sz w:val="23"/>
        </w:rPr>
      </w:pPr>
    </w:p>
    <w:p w14:paraId="2DD42B16" w14:textId="77777777" w:rsidR="00CF626A" w:rsidRDefault="00000000">
      <w:pPr>
        <w:pStyle w:val="Corpodetexto"/>
        <w:tabs>
          <w:tab w:val="left" w:pos="6227"/>
          <w:tab w:val="left" w:pos="7019"/>
          <w:tab w:val="left" w:pos="9650"/>
          <w:tab w:val="left" w:pos="10697"/>
        </w:tabs>
        <w:ind w:left="24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_.</w:t>
      </w:r>
    </w:p>
    <w:p w14:paraId="3F85C6DB" w14:textId="77777777" w:rsidR="00CF626A" w:rsidRDefault="00000000">
      <w:pPr>
        <w:pStyle w:val="Corpodetexto"/>
        <w:spacing w:before="13"/>
        <w:ind w:left="193" w:right="2310"/>
        <w:jc w:val="center"/>
      </w:pPr>
      <w:r>
        <w:t>Cidade/UF</w:t>
      </w:r>
    </w:p>
    <w:p w14:paraId="0A2A8D90" w14:textId="77777777" w:rsidR="00CF626A" w:rsidRDefault="00CF626A">
      <w:pPr>
        <w:pStyle w:val="Corpodetexto"/>
      </w:pPr>
    </w:p>
    <w:p w14:paraId="1D85842A" w14:textId="77777777" w:rsidR="00CF626A" w:rsidRDefault="00CF626A">
      <w:pPr>
        <w:pStyle w:val="Corpodetexto"/>
      </w:pPr>
    </w:p>
    <w:p w14:paraId="262BF13D" w14:textId="657EE70D" w:rsidR="00CF626A" w:rsidRDefault="003C6876">
      <w:pPr>
        <w:pStyle w:val="Corpodetex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AFC9B7" wp14:editId="2C98303A">
                <wp:simplePos x="0" y="0"/>
                <wp:positionH relativeFrom="page">
                  <wp:posOffset>1969135</wp:posOffset>
                </wp:positionH>
                <wp:positionV relativeFrom="paragraph">
                  <wp:posOffset>205740</wp:posOffset>
                </wp:positionV>
                <wp:extent cx="3667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7125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5775"/>
                            <a:gd name="T2" fmla="+- 0 8876 3101"/>
                            <a:gd name="T3" fmla="*/ T2 w 5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75">
                              <a:moveTo>
                                <a:pt x="0" y="0"/>
                              </a:moveTo>
                              <a:lnTo>
                                <a:pt x="577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84D2" id="Freeform 2" o:spid="_x0000_s1026" style="position:absolute;margin-left:155.05pt;margin-top:16.2pt;width:288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" path="m,l5775,e" filled="f" strokeweight=".14056mm">
                <v:stroke dashstyle="longDash"/>
                <v:path arrowok="t" o:connecttype="custom" o:connectlocs="0,0;3667125,0" o:connectangles="0,0"/>
                <w10:wrap type="topAndBottom" anchorx="page"/>
              </v:shape>
            </w:pict>
          </mc:Fallback>
        </mc:AlternateContent>
      </w:r>
    </w:p>
    <w:p w14:paraId="7ED26A8D" w14:textId="77777777" w:rsidR="00CF626A" w:rsidRDefault="00000000">
      <w:pPr>
        <w:pStyle w:val="Corpodetexto"/>
        <w:ind w:left="2381" w:right="2310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Usuário</w:t>
      </w:r>
    </w:p>
    <w:sectPr w:rsidR="00CF626A">
      <w:type w:val="continuous"/>
      <w:pgSz w:w="11920" w:h="1685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6FBB"/>
    <w:multiLevelType w:val="hybridMultilevel"/>
    <w:tmpl w:val="74EE44C6"/>
    <w:lvl w:ilvl="0" w:tplc="DBD4DD84">
      <w:start w:val="1"/>
      <w:numFmt w:val="upperRoman"/>
      <w:lvlText w:val="%1"/>
      <w:lvlJc w:val="left"/>
      <w:pPr>
        <w:ind w:left="802" w:hanging="96"/>
        <w:jc w:val="left"/>
      </w:pPr>
      <w:rPr>
        <w:rFonts w:ascii="Times New Roman" w:eastAsia="Times New Roman" w:hAnsi="Times New Roman" w:cs="Times New Roman" w:hint="default"/>
        <w:w w:val="72"/>
        <w:sz w:val="20"/>
        <w:szCs w:val="20"/>
        <w:lang w:val="pt-PT" w:eastAsia="en-US" w:bidi="ar-SA"/>
      </w:rPr>
    </w:lvl>
    <w:lvl w:ilvl="1" w:tplc="AC48CF90">
      <w:numFmt w:val="bullet"/>
      <w:lvlText w:val="•"/>
      <w:lvlJc w:val="left"/>
      <w:pPr>
        <w:ind w:left="1819" w:hanging="96"/>
      </w:pPr>
      <w:rPr>
        <w:rFonts w:hint="default"/>
        <w:lang w:val="pt-PT" w:eastAsia="en-US" w:bidi="ar-SA"/>
      </w:rPr>
    </w:lvl>
    <w:lvl w:ilvl="2" w:tplc="5EAC66A0">
      <w:numFmt w:val="bullet"/>
      <w:lvlText w:val="•"/>
      <w:lvlJc w:val="left"/>
      <w:pPr>
        <w:ind w:left="2838" w:hanging="96"/>
      </w:pPr>
      <w:rPr>
        <w:rFonts w:hint="default"/>
        <w:lang w:val="pt-PT" w:eastAsia="en-US" w:bidi="ar-SA"/>
      </w:rPr>
    </w:lvl>
    <w:lvl w:ilvl="3" w:tplc="67C6723C">
      <w:numFmt w:val="bullet"/>
      <w:lvlText w:val="•"/>
      <w:lvlJc w:val="left"/>
      <w:pPr>
        <w:ind w:left="3857" w:hanging="96"/>
      </w:pPr>
      <w:rPr>
        <w:rFonts w:hint="default"/>
        <w:lang w:val="pt-PT" w:eastAsia="en-US" w:bidi="ar-SA"/>
      </w:rPr>
    </w:lvl>
    <w:lvl w:ilvl="4" w:tplc="EF0A167E">
      <w:numFmt w:val="bullet"/>
      <w:lvlText w:val="•"/>
      <w:lvlJc w:val="left"/>
      <w:pPr>
        <w:ind w:left="4876" w:hanging="96"/>
      </w:pPr>
      <w:rPr>
        <w:rFonts w:hint="default"/>
        <w:lang w:val="pt-PT" w:eastAsia="en-US" w:bidi="ar-SA"/>
      </w:rPr>
    </w:lvl>
    <w:lvl w:ilvl="5" w:tplc="1E70F6DA">
      <w:numFmt w:val="bullet"/>
      <w:lvlText w:val="•"/>
      <w:lvlJc w:val="left"/>
      <w:pPr>
        <w:ind w:left="5895" w:hanging="96"/>
      </w:pPr>
      <w:rPr>
        <w:rFonts w:hint="default"/>
        <w:lang w:val="pt-PT" w:eastAsia="en-US" w:bidi="ar-SA"/>
      </w:rPr>
    </w:lvl>
    <w:lvl w:ilvl="6" w:tplc="8D34ABD8">
      <w:numFmt w:val="bullet"/>
      <w:lvlText w:val="•"/>
      <w:lvlJc w:val="left"/>
      <w:pPr>
        <w:ind w:left="6914" w:hanging="96"/>
      </w:pPr>
      <w:rPr>
        <w:rFonts w:hint="default"/>
        <w:lang w:val="pt-PT" w:eastAsia="en-US" w:bidi="ar-SA"/>
      </w:rPr>
    </w:lvl>
    <w:lvl w:ilvl="7" w:tplc="E77ACA7E">
      <w:numFmt w:val="bullet"/>
      <w:lvlText w:val="•"/>
      <w:lvlJc w:val="left"/>
      <w:pPr>
        <w:ind w:left="7933" w:hanging="96"/>
      </w:pPr>
      <w:rPr>
        <w:rFonts w:hint="default"/>
        <w:lang w:val="pt-PT" w:eastAsia="en-US" w:bidi="ar-SA"/>
      </w:rPr>
    </w:lvl>
    <w:lvl w:ilvl="8" w:tplc="DCEE376E">
      <w:numFmt w:val="bullet"/>
      <w:lvlText w:val="•"/>
      <w:lvlJc w:val="left"/>
      <w:pPr>
        <w:ind w:left="8952" w:hanging="96"/>
      </w:pPr>
      <w:rPr>
        <w:rFonts w:hint="default"/>
        <w:lang w:val="pt-PT" w:eastAsia="en-US" w:bidi="ar-SA"/>
      </w:rPr>
    </w:lvl>
  </w:abstractNum>
  <w:num w:numId="1" w16cid:durableId="144634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6A"/>
    <w:rsid w:val="003C6876"/>
    <w:rsid w:val="00CF626A"/>
    <w:rsid w:val="00F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1B6E"/>
  <w15:docId w15:val="{B696C2F3-EACC-4048-A578-47D87704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9"/>
      <w:ind w:left="2461" w:right="2310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706" w:right="1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Regina Sagrado de Oliveira</dc:creator>
  <cp:lastModifiedBy>FABIANA REGINA SAGRADO DE OLIVEIRA</cp:lastModifiedBy>
  <cp:revision>4</cp:revision>
  <dcterms:created xsi:type="dcterms:W3CDTF">2022-11-25T17:30:00Z</dcterms:created>
  <dcterms:modified xsi:type="dcterms:W3CDTF">2022-11-25T17:36:00Z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2022-08-26T00:00:00Z</vt:filetime>
  </property>
</Properties>
</file>